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99E579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铜陵市重点实验室简明信息表</w:t>
      </w:r>
    </w:p>
    <w:p w14:paraId="212C84C0">
      <w:p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填报时间：    年  月  日</w:t>
      </w:r>
    </w:p>
    <w:tbl>
      <w:tblPr>
        <w:tblStyle w:val="3"/>
        <w:tblpPr w:leftFromText="180" w:rightFromText="180" w:vertAnchor="text" w:horzAnchor="page" w:tblpX="1054" w:tblpY="63"/>
        <w:tblOverlap w:val="never"/>
        <w:tblW w:w="99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8"/>
        <w:gridCol w:w="3035"/>
        <w:gridCol w:w="1590"/>
        <w:gridCol w:w="3662"/>
      </w:tblGrid>
      <w:tr w14:paraId="7CBF4E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</w:trPr>
        <w:tc>
          <w:tcPr>
            <w:tcW w:w="1658" w:type="dxa"/>
          </w:tcPr>
          <w:p w14:paraId="0FD14C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560" w:lineRule="exact"/>
              <w:ind w:left="105" w:leftChars="5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名  称</w:t>
            </w:r>
          </w:p>
        </w:tc>
        <w:tc>
          <w:tcPr>
            <w:tcW w:w="8287" w:type="dxa"/>
            <w:gridSpan w:val="3"/>
          </w:tcPr>
          <w:p w14:paraId="55DBED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7D4C02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3" w:hRule="atLeast"/>
        </w:trPr>
        <w:tc>
          <w:tcPr>
            <w:tcW w:w="1658" w:type="dxa"/>
          </w:tcPr>
          <w:p w14:paraId="6F0C16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13" w:beforeLines="100"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依托单位</w:t>
            </w:r>
          </w:p>
          <w:p w14:paraId="6A38ED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7" w:afterLines="50" w:line="4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（盖章）</w:t>
            </w:r>
          </w:p>
        </w:tc>
        <w:tc>
          <w:tcPr>
            <w:tcW w:w="3035" w:type="dxa"/>
          </w:tcPr>
          <w:p w14:paraId="39BE26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90" w:type="dxa"/>
          </w:tcPr>
          <w:p w14:paraId="422D0A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13" w:beforeLines="100" w:line="3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单位</w:t>
            </w:r>
          </w:p>
          <w:p w14:paraId="682F7D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3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性质</w:t>
            </w:r>
          </w:p>
        </w:tc>
        <w:tc>
          <w:tcPr>
            <w:tcW w:w="3662" w:type="dxa"/>
          </w:tcPr>
          <w:p w14:paraId="575397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3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  <w:t>企业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□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  <w:t xml:space="preserve">    医疗卫生机构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□</w:t>
            </w:r>
          </w:p>
          <w:p w14:paraId="3AB0D1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3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  <w:t>高等院校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□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  <w:t xml:space="preserve">    科研机构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eastAsia="zh-CN"/>
              </w:rPr>
              <w:t>□</w:t>
            </w:r>
          </w:p>
          <w:p w14:paraId="5230AF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3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  <w:t>其他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eastAsia="zh-CN"/>
              </w:rPr>
              <w:t>□</w:t>
            </w:r>
          </w:p>
        </w:tc>
      </w:tr>
      <w:tr w14:paraId="1A96E4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6" w:hRule="atLeast"/>
        </w:trPr>
        <w:tc>
          <w:tcPr>
            <w:tcW w:w="1658" w:type="dxa"/>
          </w:tcPr>
          <w:p w14:paraId="45154E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联系人</w:t>
            </w:r>
          </w:p>
        </w:tc>
        <w:tc>
          <w:tcPr>
            <w:tcW w:w="3035" w:type="dxa"/>
          </w:tcPr>
          <w:p w14:paraId="031EF5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90" w:type="dxa"/>
          </w:tcPr>
          <w:p w14:paraId="57F4BE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3662" w:type="dxa"/>
          </w:tcPr>
          <w:p w14:paraId="015844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2FADEF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6" w:hRule="atLeast"/>
        </w:trPr>
        <w:tc>
          <w:tcPr>
            <w:tcW w:w="1658" w:type="dxa"/>
          </w:tcPr>
          <w:p w14:paraId="647626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单位地址</w:t>
            </w:r>
          </w:p>
        </w:tc>
        <w:tc>
          <w:tcPr>
            <w:tcW w:w="3035" w:type="dxa"/>
          </w:tcPr>
          <w:p w14:paraId="1DA78B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90" w:type="dxa"/>
          </w:tcPr>
          <w:p w14:paraId="17DE46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4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归口管理部门</w:t>
            </w:r>
          </w:p>
        </w:tc>
        <w:tc>
          <w:tcPr>
            <w:tcW w:w="3662" w:type="dxa"/>
          </w:tcPr>
          <w:p w14:paraId="448EF4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17E789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0" w:hRule="atLeast"/>
        </w:trPr>
        <w:tc>
          <w:tcPr>
            <w:tcW w:w="1658" w:type="dxa"/>
          </w:tcPr>
          <w:p w14:paraId="09A1D3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  <w:p w14:paraId="269093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  <w:p w14:paraId="233C4B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  <w:p w14:paraId="527D04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  <w:p w14:paraId="2542F1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单位简介</w:t>
            </w:r>
          </w:p>
          <w:p w14:paraId="54B6D0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（200字左右）</w:t>
            </w:r>
          </w:p>
        </w:tc>
        <w:tc>
          <w:tcPr>
            <w:tcW w:w="8287" w:type="dxa"/>
            <w:gridSpan w:val="3"/>
          </w:tcPr>
          <w:p w14:paraId="709BC4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7E0271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658" w:type="dxa"/>
          </w:tcPr>
          <w:p w14:paraId="4EAD4E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备注</w:t>
            </w:r>
          </w:p>
        </w:tc>
        <w:tc>
          <w:tcPr>
            <w:tcW w:w="8287" w:type="dxa"/>
            <w:gridSpan w:val="3"/>
          </w:tcPr>
          <w:p w14:paraId="1EF51C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合作单位：</w:t>
            </w:r>
          </w:p>
        </w:tc>
      </w:tr>
    </w:tbl>
    <w:p w14:paraId="29D01434">
      <w:pPr>
        <w:jc w:val="both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注：“名称”为申报市重点实验室名称</w:t>
      </w:r>
    </w:p>
    <w:sectPr>
      <w:pgSz w:w="11906" w:h="16838"/>
      <w:pgMar w:top="1344" w:right="720" w:bottom="1344" w:left="94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7FB49D5"/>
    <w:rsid w:val="27EE27B6"/>
    <w:rsid w:val="41D30A5C"/>
    <w:rsid w:val="466E7704"/>
    <w:rsid w:val="54D3681F"/>
    <w:rsid w:val="60E22367"/>
    <w:rsid w:val="76660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109</Words>
  <Characters>111</Characters>
  <Lines>0</Lines>
  <Paragraphs>0</Paragraphs>
  <TotalTime>1</TotalTime>
  <ScaleCrop>false</ScaleCrop>
  <LinksUpToDate>false</LinksUpToDate>
  <CharactersWithSpaces>125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2026-10-19T02:50:00Z</dcterms:created>
  <dc:creator>k</dc:creator>
  <cp:lastModifiedBy>渌水</cp:lastModifiedBy>
  <dcterms:modified xsi:type="dcterms:W3CDTF">2026-10-27T08:14:05Z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KSOTemplateDocerSaveRecord">
    <vt:lpwstr>eyJoZGlkIjoiYWZhNGYwZWZjODMzNGQ0OWFiYWEwYWY5YjM5ZTJkZWIiLCJ1c2VySWQiOiI5OTMwNjQ1MTUifQ==</vt:lpwstr>
  </property>
  <property fmtid="{D5CDD505-2E9C-101B-9397-08002B2CF9AE}" pid="4" name="ICV">
    <vt:lpwstr>42C172335152431DA87336FA169F2FC0_12</vt:lpwstr>
  </property>
</Properties>
</file>